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79FB0AC" w:rsidR="00F862D6" w:rsidRPr="003E6B9A" w:rsidRDefault="002868CE" w:rsidP="0037111D">
            <w:r w:rsidRPr="002868CE">
              <w:rPr>
                <w:rFonts w:ascii="Helvetica" w:hAnsi="Helvetica"/>
              </w:rPr>
              <w:t>10672/2024-SŽ-SSV-Ú3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7F9B23CF" w:rsidR="00F862D6" w:rsidRPr="003E6B9A" w:rsidRDefault="002868CE" w:rsidP="00CC1E2B">
            <w:r w:rsidRPr="002868CE">
              <w:t>3</w:t>
            </w:r>
            <w:r w:rsidR="003E6B9A" w:rsidRPr="002868CE">
              <w:t>/</w:t>
            </w:r>
            <w:r w:rsidRPr="002868CE">
              <w:t>14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4F5FC32" w:rsidR="009A7568" w:rsidRPr="003E6B9A" w:rsidRDefault="003A3F57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942299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A3F57">
              <w:rPr>
                <w:noProof/>
              </w:rPr>
              <w:t>27.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9DE6A8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219B4">
        <w:rPr>
          <w:rFonts w:eastAsia="Times New Roman" w:cs="Times New Roman"/>
          <w:lang w:eastAsia="cs-CZ"/>
        </w:rPr>
        <w:t>27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55E8E83" w14:textId="547C6A1E" w:rsidR="003A3068" w:rsidRPr="00B219B4" w:rsidRDefault="00BD5319" w:rsidP="003A3068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F6CAAFC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B219B4">
        <w:rPr>
          <w:rFonts w:eastAsia="Calibri" w:cs="Times New Roman"/>
          <w:b/>
          <w:lang w:eastAsia="cs-CZ"/>
        </w:rPr>
        <w:t>206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58CA3B72" w:rsidR="00BD5319" w:rsidRDefault="00B219B4" w:rsidP="00B219B4">
      <w:pPr>
        <w:spacing w:after="0" w:line="240" w:lineRule="auto"/>
        <w:jc w:val="both"/>
      </w:pPr>
      <w:r w:rsidRPr="000E76D4">
        <w:t>Ve výkazu Výměr SO 22-74-22-01 je uvedena položka č. 9 - R44415 - Podhled z desek na bázi syntetické pryskyřice podle výkresové dokumentace o výměře 0,508 m2. Dle projektové dokumentace by se mělo jednat o podhled v celé ploše přístřešku</w:t>
      </w:r>
      <w:r>
        <w:t xml:space="preserve"> o výměře 56,46 m2</w:t>
      </w:r>
      <w:r w:rsidRPr="000E76D4">
        <w:t>. Prosíme o prověření výpočtu.</w:t>
      </w:r>
    </w:p>
    <w:p w14:paraId="7F2C2817" w14:textId="77777777" w:rsidR="00B219B4" w:rsidRPr="00BD5319" w:rsidRDefault="00B219B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66E8818D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1A7F58B" w14:textId="0F5E7C2E" w:rsidR="00682D87" w:rsidRPr="00750FFD" w:rsidRDefault="00604B92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>Zadavatel upravil</w:t>
      </w:r>
      <w:r w:rsidR="00750FFD" w:rsidRPr="00750FFD">
        <w:rPr>
          <w:rFonts w:eastAsia="Calibri" w:cs="Times New Roman"/>
          <w:bCs/>
          <w:lang w:eastAsia="cs-CZ"/>
        </w:rPr>
        <w:t xml:space="preserve"> </w:t>
      </w:r>
      <w:r w:rsidR="00682D87" w:rsidRPr="00750FFD">
        <w:rPr>
          <w:rFonts w:eastAsia="Calibri" w:cs="Times New Roman"/>
          <w:bCs/>
          <w:lang w:eastAsia="cs-CZ"/>
        </w:rPr>
        <w:t>soupis prací SO 22-74-22</w:t>
      </w:r>
      <w:r w:rsidR="00587EE9" w:rsidRPr="00750FFD">
        <w:rPr>
          <w:rFonts w:eastAsia="Calibri" w:cs="Times New Roman"/>
          <w:bCs/>
          <w:lang w:eastAsia="cs-CZ"/>
        </w:rPr>
        <w:t>.</w:t>
      </w:r>
      <w:r w:rsidR="00682D87" w:rsidRPr="00750FFD">
        <w:rPr>
          <w:rFonts w:eastAsia="Calibri" w:cs="Times New Roman"/>
          <w:bCs/>
          <w:lang w:eastAsia="cs-CZ"/>
        </w:rPr>
        <w:t>01</w:t>
      </w:r>
      <w:r w:rsidR="00587EE9" w:rsidRPr="00750FFD">
        <w:rPr>
          <w:rFonts w:eastAsia="Calibri" w:cs="Times New Roman"/>
          <w:bCs/>
          <w:lang w:eastAsia="cs-CZ"/>
        </w:rPr>
        <w:t>.</w:t>
      </w:r>
    </w:p>
    <w:p w14:paraId="1383B69B" w14:textId="77777777" w:rsidR="00682D87" w:rsidRPr="00750FFD" w:rsidRDefault="00682D87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>Na základě prověření byla upravena výměra u položky č. 9 R44415 – Podhled z desek na bázi syntetické pryskyřice na výměru 56,46 m2.</w:t>
      </w:r>
    </w:p>
    <w:p w14:paraId="37FD26BF" w14:textId="3F011B5F" w:rsidR="00B219B4" w:rsidRPr="00B219B4" w:rsidRDefault="00B219B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2F380A3" w14:textId="77777777" w:rsidR="00B219B4" w:rsidRPr="00BD5319" w:rsidRDefault="00B219B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240DF792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B219B4">
        <w:rPr>
          <w:rFonts w:eastAsia="Calibri" w:cs="Times New Roman"/>
          <w:b/>
          <w:lang w:eastAsia="cs-CZ"/>
        </w:rPr>
        <w:t>07</w:t>
      </w:r>
      <w:r w:rsidRPr="00BD5319">
        <w:rPr>
          <w:rFonts w:eastAsia="Calibri" w:cs="Times New Roman"/>
          <w:b/>
          <w:lang w:eastAsia="cs-CZ"/>
        </w:rPr>
        <w:t>:</w:t>
      </w:r>
    </w:p>
    <w:p w14:paraId="5ADB99CE" w14:textId="35A84D73" w:rsidR="00B219B4" w:rsidRPr="00BD5319" w:rsidRDefault="00B219B4" w:rsidP="00B21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76D4">
        <w:t xml:space="preserve">Ve výkazu Výměr SO 22-74-22-01 je uvedena položka č. 10 - R709512 - </w:t>
      </w:r>
      <w:proofErr w:type="spellStart"/>
      <w:r w:rsidRPr="000E76D4">
        <w:t>Rektifikovatelná</w:t>
      </w:r>
      <w:proofErr w:type="spellEnd"/>
      <w:r w:rsidRPr="000E76D4">
        <w:t xml:space="preserve"> podkonstrukce podhledu podle výkresové dokumentace o výměře 0,508 m2. Dle projektové dokumentace by se mělo jednat o konstrukci podhledu v celé ploše přístřešku</w:t>
      </w:r>
      <w:r>
        <w:t xml:space="preserve"> o výměře 56,46 m2</w:t>
      </w:r>
      <w:r w:rsidRPr="000E76D4">
        <w:t>. Prosíme o prověření výpočtu.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46DF63BF" w:rsidR="00BD5319" w:rsidRPr="00604B92" w:rsidRDefault="00BD5319" w:rsidP="00BD5319">
      <w:pPr>
        <w:spacing w:after="0" w:line="240" w:lineRule="auto"/>
        <w:rPr>
          <w:rFonts w:eastAsia="Calibri" w:cs="Times New Roman"/>
          <w:b/>
          <w:strike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916C532" w14:textId="6C1B3C60" w:rsidR="00682D87" w:rsidRPr="00750FFD" w:rsidRDefault="00604B92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Zadavatel upravil </w:t>
      </w:r>
      <w:r w:rsidR="00682D87" w:rsidRPr="00750FFD">
        <w:rPr>
          <w:rFonts w:eastAsia="Calibri" w:cs="Times New Roman"/>
          <w:bCs/>
          <w:lang w:eastAsia="cs-CZ"/>
        </w:rPr>
        <w:t>soupis prací SO 22-74-22</w:t>
      </w:r>
      <w:r w:rsidR="00587EE9" w:rsidRPr="00750FFD">
        <w:rPr>
          <w:rFonts w:eastAsia="Calibri" w:cs="Times New Roman"/>
          <w:bCs/>
          <w:lang w:eastAsia="cs-CZ"/>
        </w:rPr>
        <w:t>.</w:t>
      </w:r>
      <w:r w:rsidR="00682D87" w:rsidRPr="00750FFD">
        <w:rPr>
          <w:rFonts w:eastAsia="Calibri" w:cs="Times New Roman"/>
          <w:bCs/>
          <w:lang w:eastAsia="cs-CZ"/>
        </w:rPr>
        <w:t>01</w:t>
      </w:r>
      <w:r w:rsidR="00587EE9" w:rsidRPr="00750FFD">
        <w:rPr>
          <w:rFonts w:eastAsia="Calibri" w:cs="Times New Roman"/>
          <w:bCs/>
          <w:lang w:eastAsia="cs-CZ"/>
        </w:rPr>
        <w:t>.</w:t>
      </w:r>
    </w:p>
    <w:p w14:paraId="5997E974" w14:textId="77777777" w:rsidR="00682D87" w:rsidRPr="00750FFD" w:rsidRDefault="00682D87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Na základě prověření byla upravena výměra u položky č. 10 R709512 – </w:t>
      </w:r>
      <w:proofErr w:type="spellStart"/>
      <w:r w:rsidRPr="00750FFD">
        <w:rPr>
          <w:rFonts w:eastAsia="Calibri" w:cs="Times New Roman"/>
          <w:bCs/>
          <w:lang w:eastAsia="cs-CZ"/>
        </w:rPr>
        <w:t>Rektifikovatelná</w:t>
      </w:r>
      <w:proofErr w:type="spellEnd"/>
      <w:r w:rsidRPr="00750FFD">
        <w:rPr>
          <w:rFonts w:eastAsia="Calibri" w:cs="Times New Roman"/>
          <w:bCs/>
          <w:lang w:eastAsia="cs-CZ"/>
        </w:rPr>
        <w:t xml:space="preserve"> podkonstrukce podhledu podle výkresové dokumentace na výměru 56,46 m2.</w:t>
      </w:r>
    </w:p>
    <w:p w14:paraId="0850425D" w14:textId="77777777" w:rsidR="00B219B4" w:rsidRDefault="00B219B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BC85B20" w14:textId="77777777" w:rsidR="00B219B4" w:rsidRDefault="00B219B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BFE8B0A" w14:textId="11D70F58" w:rsidR="00B219B4" w:rsidRPr="00BD5319" w:rsidRDefault="00B219B4" w:rsidP="00B219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08</w:t>
      </w:r>
      <w:r w:rsidRPr="00BD5319">
        <w:rPr>
          <w:rFonts w:eastAsia="Calibri" w:cs="Times New Roman"/>
          <w:b/>
          <w:lang w:eastAsia="cs-CZ"/>
        </w:rPr>
        <w:t>:</w:t>
      </w:r>
    </w:p>
    <w:p w14:paraId="4F28F12F" w14:textId="6D5411C7" w:rsidR="00B219B4" w:rsidRDefault="00B219B4" w:rsidP="00B219B4">
      <w:pPr>
        <w:spacing w:after="0" w:line="240" w:lineRule="auto"/>
        <w:jc w:val="both"/>
      </w:pPr>
      <w:r>
        <w:t>V technické zprávě D_02_02_02_22740501_1_101_TZ k objektu SO-22-74-05.</w:t>
      </w:r>
      <w:proofErr w:type="gramStart"/>
      <w:r>
        <w:t>1  v</w:t>
      </w:r>
      <w:proofErr w:type="gramEnd"/>
      <w:r>
        <w:t> bodě 6.3.13 Ochrana proti ptactvu uvedeno: Liniové prvky konstrukce zastřešení, na které mohou sedat shora ptáci, tedy zejména horní líc příčných ocelových konzol, budou osazena v plném rozsahu hrotovým systémem. V rozpočtu položka k ocenění chybí, prosíme o doplnění.</w:t>
      </w:r>
    </w:p>
    <w:p w14:paraId="77673A44" w14:textId="77777777" w:rsidR="00B219B4" w:rsidRPr="00BD5319" w:rsidRDefault="00B219B4" w:rsidP="00B219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B98278" w14:textId="77777777" w:rsidR="00B219B4" w:rsidRDefault="00B219B4" w:rsidP="00B219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16AE7BC" w14:textId="43CFB24B" w:rsidR="00682D87" w:rsidRPr="00750FFD" w:rsidRDefault="00604B92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>Zadavatel upravil</w:t>
      </w:r>
      <w:r w:rsidR="00682D87" w:rsidRPr="00750FFD">
        <w:rPr>
          <w:rFonts w:eastAsia="Calibri" w:cs="Times New Roman"/>
          <w:bCs/>
          <w:lang w:eastAsia="cs-CZ"/>
        </w:rPr>
        <w:t xml:space="preserve"> soupis prací SO 22-74-05.</w:t>
      </w:r>
      <w:r w:rsidR="00587EE9" w:rsidRPr="00750FFD">
        <w:rPr>
          <w:rFonts w:eastAsia="Calibri" w:cs="Times New Roman"/>
          <w:bCs/>
          <w:lang w:eastAsia="cs-CZ"/>
        </w:rPr>
        <w:t>0</w:t>
      </w:r>
      <w:r w:rsidR="00682D87" w:rsidRPr="00750FFD">
        <w:rPr>
          <w:rFonts w:eastAsia="Calibri" w:cs="Times New Roman"/>
          <w:bCs/>
          <w:lang w:eastAsia="cs-CZ"/>
        </w:rPr>
        <w:t>1</w:t>
      </w:r>
      <w:r w:rsidR="00587EE9" w:rsidRPr="00750FFD">
        <w:rPr>
          <w:rFonts w:eastAsia="Calibri" w:cs="Times New Roman"/>
          <w:bCs/>
          <w:lang w:eastAsia="cs-CZ"/>
        </w:rPr>
        <w:t>.</w:t>
      </w:r>
    </w:p>
    <w:p w14:paraId="1D48D7F6" w14:textId="77777777" w:rsidR="00682D87" w:rsidRPr="00750FFD" w:rsidRDefault="00682D87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Na základě prověření byla přidána položka č. 29 R58426 Hroty proti ptákům o výměře 282,48 běžných metrů. </w:t>
      </w:r>
    </w:p>
    <w:p w14:paraId="01921364" w14:textId="0E91C8D8" w:rsidR="00B219B4" w:rsidRDefault="00B219B4" w:rsidP="00B219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04FE6DD" w14:textId="77777777" w:rsidR="00B219B4" w:rsidRDefault="00B219B4" w:rsidP="00B219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91EB602" w14:textId="77777777" w:rsidR="00750FFD" w:rsidRDefault="00750FFD" w:rsidP="00B219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2BA7854" w14:textId="77777777" w:rsidR="00750FFD" w:rsidRDefault="00750FFD" w:rsidP="00B219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72B1B5E" w14:textId="44A39F65" w:rsidR="00B219B4" w:rsidRPr="00BD5319" w:rsidRDefault="00B219B4" w:rsidP="00B219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Dotaz č. 2</w:t>
      </w:r>
      <w:r>
        <w:rPr>
          <w:rFonts w:eastAsia="Calibri" w:cs="Times New Roman"/>
          <w:b/>
          <w:lang w:eastAsia="cs-CZ"/>
        </w:rPr>
        <w:t>09</w:t>
      </w:r>
      <w:r w:rsidRPr="00BD5319">
        <w:rPr>
          <w:rFonts w:eastAsia="Calibri" w:cs="Times New Roman"/>
          <w:b/>
          <w:lang w:eastAsia="cs-CZ"/>
        </w:rPr>
        <w:t>:</w:t>
      </w:r>
    </w:p>
    <w:p w14:paraId="6BC5B432" w14:textId="34C817A7" w:rsidR="00B219B4" w:rsidRDefault="00B219B4" w:rsidP="00B219B4">
      <w:pPr>
        <w:spacing w:after="0" w:line="240" w:lineRule="auto"/>
        <w:jc w:val="both"/>
      </w:pPr>
      <w:r>
        <w:t>V technické zprávě D_02_02_02_22740601_1_001_TZ k objektu SO-22-74-06.</w:t>
      </w:r>
      <w:proofErr w:type="gramStart"/>
      <w:r>
        <w:t>1  v</w:t>
      </w:r>
      <w:proofErr w:type="gramEnd"/>
      <w:r>
        <w:t> bodě 6.3.13 Ochrana proti ptactvu uvedeno: Liniové prvky konstrukce zastřešení, na které mohou sedat shora ptáci, tedy zejména horní líc příčných ocelových konzol, budou osazena v plném rozsahu hrotovým systémem. V rozpočtu položka k ocenění chybí, prosíme o doplnění.</w:t>
      </w:r>
    </w:p>
    <w:p w14:paraId="53592B8F" w14:textId="77777777" w:rsidR="00B219B4" w:rsidRPr="00BD5319" w:rsidRDefault="00B219B4" w:rsidP="00B219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9ED435" w14:textId="77777777" w:rsidR="00B219B4" w:rsidRDefault="00B219B4" w:rsidP="00B219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B733CFE" w14:textId="6E289F82" w:rsidR="00682D87" w:rsidRPr="00750FFD" w:rsidRDefault="00604B92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Zadavatel upravil </w:t>
      </w:r>
      <w:r w:rsidR="00682D87" w:rsidRPr="00750FFD">
        <w:rPr>
          <w:rFonts w:eastAsia="Calibri" w:cs="Times New Roman"/>
          <w:bCs/>
          <w:lang w:eastAsia="cs-CZ"/>
        </w:rPr>
        <w:t>soupis prací SO 22-74-06</w:t>
      </w:r>
      <w:r w:rsidR="00587EE9" w:rsidRPr="00750FFD">
        <w:rPr>
          <w:rFonts w:eastAsia="Calibri" w:cs="Times New Roman"/>
          <w:bCs/>
          <w:lang w:eastAsia="cs-CZ"/>
        </w:rPr>
        <w:t>.</w:t>
      </w:r>
      <w:r w:rsidR="00682D87" w:rsidRPr="00750FFD">
        <w:rPr>
          <w:rFonts w:eastAsia="Calibri" w:cs="Times New Roman"/>
          <w:bCs/>
          <w:lang w:eastAsia="cs-CZ"/>
        </w:rPr>
        <w:t>01</w:t>
      </w:r>
      <w:r w:rsidR="00587EE9" w:rsidRPr="00750FFD">
        <w:rPr>
          <w:rFonts w:eastAsia="Calibri" w:cs="Times New Roman"/>
          <w:bCs/>
          <w:lang w:eastAsia="cs-CZ"/>
        </w:rPr>
        <w:t>.</w:t>
      </w:r>
    </w:p>
    <w:p w14:paraId="4EF7A4A7" w14:textId="77777777" w:rsidR="00682D87" w:rsidRPr="00750FFD" w:rsidRDefault="00682D87" w:rsidP="00750F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Na základě prověření byla přidána položka č. 18 R58426 Hroty proti ptákům o </w:t>
      </w:r>
      <w:proofErr w:type="gramStart"/>
      <w:r w:rsidRPr="00750FFD">
        <w:rPr>
          <w:rFonts w:eastAsia="Calibri" w:cs="Times New Roman"/>
          <w:bCs/>
          <w:lang w:eastAsia="cs-CZ"/>
        </w:rPr>
        <w:t>výměře  493</w:t>
      </w:r>
      <w:proofErr w:type="gramEnd"/>
      <w:r w:rsidRPr="00750FFD">
        <w:rPr>
          <w:rFonts w:eastAsia="Calibri" w:cs="Times New Roman"/>
          <w:bCs/>
          <w:lang w:eastAsia="cs-CZ"/>
        </w:rPr>
        <w:t xml:space="preserve">,68 běžných metrů. </w:t>
      </w:r>
    </w:p>
    <w:p w14:paraId="75715086" w14:textId="0D748658" w:rsidR="00B219B4" w:rsidRPr="00B219B4" w:rsidRDefault="00B219B4" w:rsidP="00B219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4A3F892" w14:textId="77777777" w:rsidR="00750FFD" w:rsidRDefault="00750FFD" w:rsidP="000B07AB">
      <w:pPr>
        <w:spacing w:after="0" w:line="240" w:lineRule="auto"/>
        <w:jc w:val="both"/>
        <w:rPr>
          <w:rFonts w:eastAsia="Times New Roman" w:cs="Times New Roman"/>
          <w:bCs/>
          <w:color w:val="7030A0"/>
          <w:lang w:eastAsia="cs-CZ"/>
        </w:rPr>
      </w:pPr>
    </w:p>
    <w:p w14:paraId="61955B4B" w14:textId="4DBCF230" w:rsidR="00BD5319" w:rsidRPr="00750FFD" w:rsidRDefault="00BD5319" w:rsidP="000B07AB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50FFD">
        <w:rPr>
          <w:rFonts w:eastAsia="Times New Roman" w:cs="Times New Roman"/>
          <w:bCs/>
          <w:lang w:eastAsia="cs-CZ"/>
        </w:rPr>
        <w:t xml:space="preserve">Zadavatel </w:t>
      </w:r>
      <w:r w:rsidR="004E0278" w:rsidRPr="00750FFD">
        <w:rPr>
          <w:rFonts w:eastAsia="Times New Roman" w:cs="Times New Roman"/>
          <w:bCs/>
          <w:lang w:eastAsia="cs-CZ"/>
        </w:rPr>
        <w:t xml:space="preserve">dále </w:t>
      </w:r>
      <w:r w:rsidRPr="00750FFD">
        <w:rPr>
          <w:rFonts w:eastAsia="Times New Roman" w:cs="Times New Roman"/>
          <w:bCs/>
          <w:lang w:eastAsia="cs-CZ"/>
        </w:rPr>
        <w:t>podává vysvětlení/ změnu/ doplnění zadávací dokumentace k výše uvedené veřejné zakázce bez předchozí žádosti.</w:t>
      </w:r>
    </w:p>
    <w:p w14:paraId="07AEC575" w14:textId="77777777" w:rsidR="006F584C" w:rsidRPr="00750FFD" w:rsidRDefault="006F584C" w:rsidP="00BA719B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7E4E7732" w14:textId="4CD62101" w:rsidR="006F584C" w:rsidRPr="00750FFD" w:rsidRDefault="000B07AB" w:rsidP="000B07AB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50FFD">
        <w:rPr>
          <w:rFonts w:eastAsia="Times New Roman" w:cs="Times New Roman"/>
          <w:bCs/>
          <w:lang w:eastAsia="cs-CZ"/>
        </w:rPr>
        <w:t>Dále uvedená z</w:t>
      </w:r>
      <w:r w:rsidR="006F584C" w:rsidRPr="00750FFD">
        <w:rPr>
          <w:rFonts w:eastAsia="Times New Roman" w:cs="Times New Roman"/>
          <w:bCs/>
          <w:lang w:eastAsia="cs-CZ"/>
        </w:rPr>
        <w:t xml:space="preserve">měna byla vyvolaná požadavky na rozsah náhradní výsadby </w:t>
      </w:r>
      <w:r w:rsidRPr="00750FFD">
        <w:rPr>
          <w:rFonts w:eastAsia="Times New Roman" w:cs="Times New Roman"/>
          <w:bCs/>
          <w:lang w:eastAsia="cs-CZ"/>
        </w:rPr>
        <w:t xml:space="preserve">ze strany </w:t>
      </w:r>
      <w:r w:rsidR="00C41566" w:rsidRPr="00750FFD">
        <w:rPr>
          <w:rFonts w:eastAsia="Times New Roman" w:cs="Times New Roman"/>
          <w:bCs/>
          <w:lang w:eastAsia="cs-CZ"/>
        </w:rPr>
        <w:t>orgán</w:t>
      </w:r>
      <w:r w:rsidRPr="00750FFD">
        <w:rPr>
          <w:rFonts w:eastAsia="Times New Roman" w:cs="Times New Roman"/>
          <w:bCs/>
          <w:lang w:eastAsia="cs-CZ"/>
        </w:rPr>
        <w:t xml:space="preserve">u státní správy </w:t>
      </w:r>
      <w:r w:rsidR="00C41566" w:rsidRPr="00750FFD">
        <w:rPr>
          <w:rFonts w:eastAsia="Times New Roman" w:cs="Times New Roman"/>
          <w:bCs/>
          <w:lang w:eastAsia="cs-CZ"/>
        </w:rPr>
        <w:t>příslušn</w:t>
      </w:r>
      <w:r w:rsidRPr="00750FFD">
        <w:rPr>
          <w:rFonts w:eastAsia="Times New Roman" w:cs="Times New Roman"/>
          <w:bCs/>
          <w:lang w:eastAsia="cs-CZ"/>
        </w:rPr>
        <w:t xml:space="preserve">ého </w:t>
      </w:r>
      <w:r w:rsidR="005A2F80" w:rsidRPr="00750FFD">
        <w:rPr>
          <w:rFonts w:eastAsia="Times New Roman" w:cs="Times New Roman"/>
          <w:bCs/>
          <w:lang w:eastAsia="cs-CZ"/>
        </w:rPr>
        <w:t>k</w:t>
      </w:r>
      <w:r w:rsidRPr="00750FFD">
        <w:rPr>
          <w:rFonts w:eastAsia="Times New Roman" w:cs="Times New Roman"/>
          <w:bCs/>
          <w:lang w:eastAsia="cs-CZ"/>
        </w:rPr>
        <w:t xml:space="preserve"> povolení </w:t>
      </w:r>
      <w:r w:rsidR="006F584C" w:rsidRPr="00750FFD">
        <w:rPr>
          <w:rFonts w:eastAsia="Times New Roman" w:cs="Times New Roman"/>
          <w:bCs/>
          <w:lang w:eastAsia="cs-CZ"/>
        </w:rPr>
        <w:t>kácení</w:t>
      </w:r>
      <w:r w:rsidR="00102FBC" w:rsidRPr="00750FFD">
        <w:rPr>
          <w:rFonts w:eastAsia="Times New Roman" w:cs="Times New Roman"/>
          <w:bCs/>
          <w:lang w:eastAsia="cs-CZ"/>
        </w:rPr>
        <w:t xml:space="preserve"> </w:t>
      </w:r>
      <w:proofErr w:type="spellStart"/>
      <w:r w:rsidR="00102FBC" w:rsidRPr="00750FFD">
        <w:rPr>
          <w:rFonts w:eastAsia="Times New Roman" w:cs="Times New Roman"/>
          <w:bCs/>
          <w:lang w:eastAsia="cs-CZ"/>
        </w:rPr>
        <w:t>mimolesní</w:t>
      </w:r>
      <w:proofErr w:type="spellEnd"/>
      <w:r w:rsidR="00102FBC" w:rsidRPr="00750FFD">
        <w:rPr>
          <w:rFonts w:eastAsia="Times New Roman" w:cs="Times New Roman"/>
          <w:bCs/>
          <w:lang w:eastAsia="cs-CZ"/>
        </w:rPr>
        <w:t xml:space="preserve"> zeleně</w:t>
      </w:r>
      <w:r w:rsidR="006F584C" w:rsidRPr="00750FFD">
        <w:rPr>
          <w:rFonts w:eastAsia="Times New Roman" w:cs="Times New Roman"/>
          <w:bCs/>
          <w:lang w:eastAsia="cs-CZ"/>
        </w:rPr>
        <w:t>.</w:t>
      </w:r>
    </w:p>
    <w:p w14:paraId="7AF79F6C" w14:textId="77777777" w:rsidR="00BA719B" w:rsidRPr="00750FFD" w:rsidRDefault="00BA719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3F42D4D" w14:textId="660C8104" w:rsidR="00BA719B" w:rsidRPr="00750FFD" w:rsidRDefault="00BA719B" w:rsidP="00BA719B">
      <w:pPr>
        <w:spacing w:after="0" w:line="240" w:lineRule="auto"/>
        <w:rPr>
          <w:rFonts w:eastAsia="Calibri" w:cs="Times New Roman"/>
          <w:lang w:eastAsia="cs-CZ"/>
        </w:rPr>
      </w:pPr>
      <w:r w:rsidRPr="00750FFD">
        <w:rPr>
          <w:rFonts w:eastAsia="Times New Roman" w:cs="Times New Roman"/>
          <w:b/>
          <w:lang w:eastAsia="cs-CZ"/>
        </w:rPr>
        <w:t xml:space="preserve">SO 00-92-01 Odstranění </w:t>
      </w:r>
      <w:proofErr w:type="spellStart"/>
      <w:r w:rsidRPr="00750FFD">
        <w:rPr>
          <w:rFonts w:eastAsia="Times New Roman" w:cs="Times New Roman"/>
          <w:b/>
          <w:lang w:eastAsia="cs-CZ"/>
        </w:rPr>
        <w:t>mimolesní</w:t>
      </w:r>
      <w:proofErr w:type="spellEnd"/>
      <w:r w:rsidRPr="00750FFD">
        <w:rPr>
          <w:rFonts w:eastAsia="Times New Roman" w:cs="Times New Roman"/>
          <w:b/>
          <w:lang w:eastAsia="cs-CZ"/>
        </w:rPr>
        <w:t xml:space="preserve"> zeleně primární</w:t>
      </w:r>
    </w:p>
    <w:p w14:paraId="3506DA97" w14:textId="376519C4" w:rsidR="00BA719B" w:rsidRPr="00750FFD" w:rsidRDefault="00BA719B" w:rsidP="00BA719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50FFD">
        <w:rPr>
          <w:rFonts w:eastAsia="Times New Roman" w:cs="Times New Roman"/>
          <w:b/>
          <w:lang w:eastAsia="cs-CZ"/>
        </w:rPr>
        <w:t>SO 00-96-01.01 Náhradní výsadby</w:t>
      </w:r>
    </w:p>
    <w:p w14:paraId="6BA1A935" w14:textId="1B86993D" w:rsidR="00BA719B" w:rsidRPr="00750FFD" w:rsidRDefault="00BA719B" w:rsidP="00BA719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50FFD">
        <w:rPr>
          <w:rFonts w:eastAsia="Times New Roman" w:cs="Times New Roman"/>
          <w:b/>
          <w:lang w:eastAsia="cs-CZ"/>
        </w:rPr>
        <w:t>E.2.1.9</w:t>
      </w:r>
      <w:r w:rsidRPr="00750FFD">
        <w:rPr>
          <w:rFonts w:eastAsia="Times New Roman" w:cs="Times New Roman"/>
          <w:b/>
          <w:lang w:eastAsia="cs-CZ"/>
        </w:rPr>
        <w:tab/>
        <w:t xml:space="preserve"> Dendrologický průzkum</w:t>
      </w:r>
    </w:p>
    <w:p w14:paraId="5211C15A" w14:textId="77777777" w:rsidR="00BA719B" w:rsidRPr="00750FFD" w:rsidRDefault="00BA719B" w:rsidP="00BA719B">
      <w:pPr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2FCA520" w14:textId="1F999D40" w:rsidR="00BA719B" w:rsidRPr="00750FFD" w:rsidRDefault="00BA719B" w:rsidP="00BA719B">
      <w:pPr>
        <w:spacing w:after="0" w:line="240" w:lineRule="auto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 xml:space="preserve">Ve výkazu výměr bylo upraveno množství položek: </w:t>
      </w:r>
    </w:p>
    <w:p w14:paraId="1157A767" w14:textId="77777777" w:rsidR="00BA719B" w:rsidRPr="00750FFD" w:rsidRDefault="00BA719B" w:rsidP="00BA719B">
      <w:pPr>
        <w:spacing w:after="0" w:line="240" w:lineRule="auto"/>
        <w:rPr>
          <w:rFonts w:eastAsia="Times New Roman" w:cs="Times New Roman"/>
          <w:sz w:val="10"/>
          <w:szCs w:val="10"/>
          <w:lang w:eastAsia="cs-CZ"/>
        </w:rPr>
      </w:pPr>
    </w:p>
    <w:p w14:paraId="6ABDC7AC" w14:textId="6C96BE50" w:rsidR="00BA719B" w:rsidRPr="00750FFD" w:rsidRDefault="00BA719B" w:rsidP="00BA719B">
      <w:pPr>
        <w:spacing w:after="0" w:line="240" w:lineRule="auto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SO 00-92-01</w:t>
      </w:r>
    </w:p>
    <w:p w14:paraId="79747B0B" w14:textId="77777777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1, kód položky R015160, změna množství na T 587,3</w:t>
      </w:r>
    </w:p>
    <w:p w14:paraId="1BE3F1C1" w14:textId="473C9031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2)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2, kód položky 111208, změna množství na M2 46310</w:t>
      </w:r>
    </w:p>
    <w:p w14:paraId="034D3CEC" w14:textId="524448EF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3)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3, kód položky 112018, změna množství na KUS 3595</w:t>
      </w:r>
    </w:p>
    <w:p w14:paraId="4526D664" w14:textId="25EE77B3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4)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5, kód položky 11231, změna množství na KUS 3595</w:t>
      </w:r>
    </w:p>
    <w:p w14:paraId="7DFB9E0E" w14:textId="3A38BB64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5)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 xml:space="preserve">. č. 8, kód položky </w:t>
      </w:r>
      <w:r w:rsidR="00825017" w:rsidRPr="00750FFD">
        <w:rPr>
          <w:rFonts w:eastAsia="Calibri" w:cs="Times New Roman"/>
          <w:bCs/>
          <w:lang w:eastAsia="cs-CZ"/>
        </w:rPr>
        <w:t>18481</w:t>
      </w:r>
      <w:r w:rsidRPr="00750FFD">
        <w:rPr>
          <w:rFonts w:eastAsia="Calibri" w:cs="Times New Roman"/>
          <w:bCs/>
          <w:lang w:eastAsia="cs-CZ"/>
        </w:rPr>
        <w:t xml:space="preserve">, změna množství na </w:t>
      </w:r>
      <w:r w:rsidR="00825017" w:rsidRPr="00750FFD">
        <w:rPr>
          <w:rFonts w:eastAsia="Calibri" w:cs="Times New Roman"/>
          <w:bCs/>
          <w:lang w:eastAsia="cs-CZ"/>
        </w:rPr>
        <w:t>KUS 50</w:t>
      </w:r>
    </w:p>
    <w:p w14:paraId="38EB8D3A" w14:textId="2573A305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6)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 xml:space="preserve">. č. 9, kód položky </w:t>
      </w:r>
      <w:r w:rsidR="00825017" w:rsidRPr="00750FFD">
        <w:rPr>
          <w:rFonts w:eastAsia="Calibri" w:cs="Times New Roman"/>
          <w:bCs/>
          <w:lang w:eastAsia="cs-CZ"/>
        </w:rPr>
        <w:t>112038</w:t>
      </w:r>
      <w:r w:rsidRPr="00750FFD">
        <w:rPr>
          <w:rFonts w:eastAsia="Calibri" w:cs="Times New Roman"/>
          <w:bCs/>
          <w:lang w:eastAsia="cs-CZ"/>
        </w:rPr>
        <w:t xml:space="preserve">, změna množství na </w:t>
      </w:r>
      <w:r w:rsidR="00825017" w:rsidRPr="00750FFD">
        <w:rPr>
          <w:rFonts w:eastAsia="Calibri" w:cs="Times New Roman"/>
          <w:bCs/>
          <w:lang w:eastAsia="cs-CZ"/>
        </w:rPr>
        <w:t>KUS 9</w:t>
      </w:r>
    </w:p>
    <w:p w14:paraId="3F95B393" w14:textId="4A987218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7)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 xml:space="preserve">. č. 10, kód položky </w:t>
      </w:r>
      <w:r w:rsidR="00825017" w:rsidRPr="00750FFD">
        <w:rPr>
          <w:rFonts w:eastAsia="Calibri" w:cs="Times New Roman"/>
          <w:bCs/>
          <w:lang w:eastAsia="cs-CZ"/>
        </w:rPr>
        <w:t>11233</w:t>
      </w:r>
      <w:r w:rsidRPr="00750FFD">
        <w:rPr>
          <w:rFonts w:eastAsia="Calibri" w:cs="Times New Roman"/>
          <w:bCs/>
          <w:lang w:eastAsia="cs-CZ"/>
        </w:rPr>
        <w:t xml:space="preserve">, změna množství na </w:t>
      </w:r>
      <w:r w:rsidR="00825017" w:rsidRPr="00750FFD">
        <w:rPr>
          <w:rFonts w:eastAsia="Calibri" w:cs="Times New Roman"/>
          <w:bCs/>
          <w:lang w:eastAsia="cs-CZ"/>
        </w:rPr>
        <w:t>KUS 9</w:t>
      </w:r>
    </w:p>
    <w:p w14:paraId="1F8B008C" w14:textId="77777777" w:rsidR="00BA719B" w:rsidRPr="00750FFD" w:rsidRDefault="00BA719B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88D0FE6" w14:textId="4A6005BC" w:rsidR="00825017" w:rsidRPr="00750FFD" w:rsidRDefault="00825017" w:rsidP="00825017">
      <w:pPr>
        <w:spacing w:after="0" w:line="240" w:lineRule="auto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SO 00-96-01.01</w:t>
      </w:r>
    </w:p>
    <w:p w14:paraId="16A7CD9D" w14:textId="21A1FB2F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1, kód položky 18331, změna množství na M2 13124</w:t>
      </w:r>
    </w:p>
    <w:p w14:paraId="3E87B875" w14:textId="4092C93F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2)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2, kód položky 18351, změna množství na M2 19686</w:t>
      </w:r>
    </w:p>
    <w:p w14:paraId="77BC31B9" w14:textId="3A1C84C6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3)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3, kód položky 18461, změna množství na M2 610</w:t>
      </w:r>
    </w:p>
    <w:p w14:paraId="58333D1B" w14:textId="52F67DEE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4)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4, kód položky 18462, změna množství na M2 610</w:t>
      </w:r>
    </w:p>
    <w:p w14:paraId="09CC8284" w14:textId="4578A46E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5)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5, kód položky 18471, změna množství na M2 7080</w:t>
      </w:r>
    </w:p>
    <w:p w14:paraId="341F82C9" w14:textId="3F025B59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6)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6, kód položky 18472, změna množství na KUS 2292</w:t>
      </w:r>
    </w:p>
    <w:p w14:paraId="37E93A81" w14:textId="4BC66E90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7)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7, kód položky 184B14, změna množství na KUS 244</w:t>
      </w:r>
    </w:p>
    <w:p w14:paraId="05B7C29F" w14:textId="0DA55A20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8)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8, kód položky 184B11, změna množství na KUS 520</w:t>
      </w:r>
    </w:p>
    <w:p w14:paraId="75B1F7DE" w14:textId="02C5BDCA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9)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9, kód položky 184A1, změna množství na KUS 2360</w:t>
      </w:r>
    </w:p>
    <w:p w14:paraId="477F02FF" w14:textId="23691C50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10)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10, kód položky 18600, změna množství na M3 1250</w:t>
      </w:r>
    </w:p>
    <w:p w14:paraId="3F4446F2" w14:textId="6E552648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11)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11, kód položky 18242R, změna množství na M2 10 000</w:t>
      </w:r>
    </w:p>
    <w:p w14:paraId="39629246" w14:textId="299F3304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12)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12, kód položky 18247, změna množství na M2 40 000</w:t>
      </w:r>
    </w:p>
    <w:p w14:paraId="15925189" w14:textId="27AABA93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13)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13, kód položky Eko1, změna množství na M 1050</w:t>
      </w:r>
    </w:p>
    <w:p w14:paraId="294EC0E6" w14:textId="34E2BC6F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14)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14, kód položky Eko2, změna množství na M2 70 000</w:t>
      </w:r>
    </w:p>
    <w:p w14:paraId="4D4B0003" w14:textId="046754AF" w:rsidR="00825017" w:rsidRPr="00750FFD" w:rsidRDefault="00825017" w:rsidP="0082501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Cs/>
          <w:lang w:eastAsia="cs-CZ"/>
        </w:rPr>
        <w:t xml:space="preserve">15) položka </w:t>
      </w:r>
      <w:proofErr w:type="spellStart"/>
      <w:r w:rsidRPr="00750FFD">
        <w:rPr>
          <w:rFonts w:eastAsia="Calibri" w:cs="Times New Roman"/>
          <w:bCs/>
          <w:lang w:eastAsia="cs-CZ"/>
        </w:rPr>
        <w:t>poř</w:t>
      </w:r>
      <w:proofErr w:type="spellEnd"/>
      <w:r w:rsidRPr="00750FFD">
        <w:rPr>
          <w:rFonts w:eastAsia="Calibri" w:cs="Times New Roman"/>
          <w:bCs/>
          <w:lang w:eastAsia="cs-CZ"/>
        </w:rPr>
        <w:t>. č. 15, kód položky Eko3, změna množství na M3 40</w:t>
      </w:r>
    </w:p>
    <w:p w14:paraId="289007EE" w14:textId="77777777" w:rsidR="00825017" w:rsidRPr="00750FFD" w:rsidRDefault="00825017" w:rsidP="00BA719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38209B3" w14:textId="77777777" w:rsidR="00750FFD" w:rsidRPr="00BD5319" w:rsidRDefault="00750FFD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356BB687" w:rsidR="00664163" w:rsidRDefault="00664163" w:rsidP="00750FF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750FFD">
        <w:rPr>
          <w:rFonts w:eastAsia="Times New Roman" w:cs="Times New Roman"/>
          <w:lang w:eastAsia="cs-CZ"/>
        </w:rPr>
        <w:t>10. 10. 2024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750FFD">
        <w:rPr>
          <w:rFonts w:eastAsia="Times New Roman" w:cs="Times New Roman"/>
          <w:lang w:eastAsia="cs-CZ"/>
        </w:rPr>
        <w:t>11. 10. 2024</w:t>
      </w:r>
      <w:r w:rsidRPr="00C87717">
        <w:rPr>
          <w:rFonts w:eastAsia="Times New Roman" w:cs="Times New Roman"/>
          <w:lang w:eastAsia="cs-CZ"/>
        </w:rPr>
        <w:t>.</w:t>
      </w:r>
    </w:p>
    <w:p w14:paraId="6EB2B5D6" w14:textId="004625A0" w:rsidR="00664163" w:rsidRPr="003F37CB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7118AB88" w14:textId="0DA5FDA7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6C7975B4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50FFD" w:rsidRPr="00750FFD">
        <w:rPr>
          <w:rFonts w:eastAsia="Times New Roman" w:cs="Times New Roman"/>
          <w:b/>
          <w:bCs/>
          <w:lang w:eastAsia="cs-CZ"/>
        </w:rPr>
        <w:t>10.10.2024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750FFD">
        <w:rPr>
          <w:rFonts w:eastAsia="Times New Roman" w:cs="Times New Roman"/>
          <w:b/>
          <w:bCs/>
          <w:color w:val="000000" w:themeColor="text1"/>
          <w:lang w:eastAsia="cs-CZ"/>
        </w:rPr>
        <w:t>11.10.2024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3163DFB3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652FC160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50FFD">
        <w:rPr>
          <w:rFonts w:eastAsia="Calibri" w:cs="Times New Roman"/>
          <w:b/>
          <w:bCs/>
          <w:lang w:eastAsia="cs-CZ"/>
        </w:rPr>
        <w:t>Příloh</w:t>
      </w:r>
      <w:r w:rsidR="00750FFD" w:rsidRPr="00750FFD">
        <w:rPr>
          <w:rFonts w:eastAsia="Calibri" w:cs="Times New Roman"/>
          <w:b/>
          <w:bCs/>
          <w:lang w:eastAsia="cs-CZ"/>
        </w:rPr>
        <w:t>y</w:t>
      </w:r>
      <w:r w:rsidRPr="00750FFD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47D80397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E_02_01_09_0_001_SeznamPr_rev1.pdf</w:t>
      </w:r>
    </w:p>
    <w:p w14:paraId="450EA4CD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E_02_01_09_1_001_rev1.pdf</w:t>
      </w:r>
    </w:p>
    <w:p w14:paraId="5DD52A5B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E_02_01_09_2_101_rev1.pdf</w:t>
      </w:r>
    </w:p>
    <w:p w14:paraId="55C6D5C0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E_02_01_09_2_102_rev1.pdf</w:t>
      </w:r>
    </w:p>
    <w:p w14:paraId="480307C8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E_02_01_09_2_103_rev1.pdf</w:t>
      </w:r>
    </w:p>
    <w:p w14:paraId="374E661D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E_02_01_09_2_104_rev1.pdf</w:t>
      </w:r>
    </w:p>
    <w:p w14:paraId="55B033EF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E_02_01_09_2_105_rev1.pdf</w:t>
      </w:r>
    </w:p>
    <w:p w14:paraId="63C54A03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E_02_01_09_2_106_rev1.pdf</w:t>
      </w:r>
    </w:p>
    <w:p w14:paraId="22B54E67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E_02_01_09_2_107_rev1.pdf</w:t>
      </w:r>
    </w:p>
    <w:p w14:paraId="208D7BD1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E_02_01_09_2_108_rev1.pdf</w:t>
      </w:r>
    </w:p>
    <w:p w14:paraId="6ED3D5D1" w14:textId="77777777" w:rsidR="00750FFD" w:rsidRPr="00750FFD" w:rsidRDefault="00750FFD" w:rsidP="00750F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50FFD">
        <w:rPr>
          <w:rFonts w:eastAsia="Times New Roman" w:cs="Times New Roman"/>
          <w:lang w:eastAsia="cs-CZ"/>
        </w:rPr>
        <w:t>D_02_01_01_009201_rev1.pdf</w:t>
      </w:r>
    </w:p>
    <w:p w14:paraId="32DC488C" w14:textId="4FBEAB69" w:rsidR="00750FFD" w:rsidRPr="00BD5319" w:rsidRDefault="00750FFD" w:rsidP="00750FFD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50FFD">
        <w:rPr>
          <w:rFonts w:eastAsia="Times New Roman" w:cs="Times New Roman"/>
          <w:lang w:eastAsia="cs-CZ"/>
        </w:rPr>
        <w:t>D_02_04_02_00960101_rev1.pdf</w:t>
      </w:r>
    </w:p>
    <w:p w14:paraId="3568D690" w14:textId="7097D597" w:rsidR="00664163" w:rsidRDefault="00750FF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50FFD">
        <w:rPr>
          <w:rFonts w:eastAsia="Calibri" w:cs="Times New Roman"/>
          <w:lang w:eastAsia="cs-CZ"/>
        </w:rPr>
        <w:t>XDC_HK-Pardubice-Chrudim_20240926_ZM20</w:t>
      </w:r>
      <w:r>
        <w:rPr>
          <w:rFonts w:eastAsia="Calibri" w:cs="Times New Roman"/>
          <w:lang w:eastAsia="cs-CZ"/>
        </w:rPr>
        <w:t>.zip</w:t>
      </w:r>
    </w:p>
    <w:p w14:paraId="28EB2764" w14:textId="721DB4ED" w:rsidR="00750FFD" w:rsidRPr="00BD5319" w:rsidRDefault="00750FF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50FFD">
        <w:rPr>
          <w:rFonts w:eastAsia="Calibri" w:cs="Times New Roman"/>
          <w:lang w:eastAsia="cs-CZ"/>
        </w:rPr>
        <w:t>XLS_HK-Pardubice-Chrudim_20240926_ZM20</w:t>
      </w:r>
      <w:r>
        <w:rPr>
          <w:rFonts w:eastAsia="Calibri" w:cs="Times New Roman"/>
          <w:lang w:eastAsia="cs-CZ"/>
        </w:rPr>
        <w:t>.zip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DBF405" w14:textId="77777777" w:rsidR="00750FFD" w:rsidRDefault="00750FF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BFE66A" w14:textId="77777777" w:rsidR="00750FFD" w:rsidRDefault="00750FF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A2D3E69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868CE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4ED3301" w14:textId="73268998" w:rsidR="00664163" w:rsidRDefault="00664163" w:rsidP="00664163">
      <w:pPr>
        <w:spacing w:after="0" w:line="240" w:lineRule="auto"/>
        <w:rPr>
          <w:rFonts w:ascii="Verdana" w:hAnsi="Verdana" w:cs="Verdana"/>
        </w:rPr>
      </w:pP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261A5FD" w14:textId="77777777" w:rsidR="00FC4B86" w:rsidRPr="003A3F57" w:rsidRDefault="00FC4B86" w:rsidP="00FC4B86">
      <w:pPr>
        <w:spacing w:after="0"/>
        <w:rPr>
          <w:rFonts w:cs="Arial"/>
          <w:b/>
        </w:rPr>
      </w:pPr>
      <w:r w:rsidRPr="003A3F57">
        <w:rPr>
          <w:rFonts w:cs="Arial"/>
          <w:b/>
        </w:rPr>
        <w:t>Mgr. Karolína Pavlicová</w:t>
      </w:r>
    </w:p>
    <w:p w14:paraId="3729C2C3" w14:textId="77777777" w:rsidR="00FC4B86" w:rsidRPr="003A3F57" w:rsidRDefault="00FC4B86" w:rsidP="00FC4B86">
      <w:pPr>
        <w:spacing w:after="0"/>
        <w:rPr>
          <w:rFonts w:cs="Arial"/>
          <w:bCs/>
        </w:rPr>
      </w:pPr>
      <w:r w:rsidRPr="003A3F57">
        <w:rPr>
          <w:rFonts w:cs="Arial"/>
          <w:bCs/>
        </w:rPr>
        <w:t>vedoucí oddělení zadávání investic, odbor investiční</w:t>
      </w:r>
    </w:p>
    <w:p w14:paraId="5821833D" w14:textId="77777777" w:rsidR="00FC4B86" w:rsidRPr="003A3F57" w:rsidRDefault="00FC4B86" w:rsidP="00FC4B86">
      <w:pPr>
        <w:spacing w:after="0"/>
        <w:rPr>
          <w:rFonts w:cs="Arial"/>
          <w:bCs/>
        </w:rPr>
      </w:pPr>
      <w:r w:rsidRPr="003A3F57">
        <w:rPr>
          <w:rFonts w:cs="Arial"/>
          <w:bCs/>
        </w:rPr>
        <w:t>na základě „Pověření“ č. 15-NM ze dne 20. 3. 2024</w:t>
      </w:r>
    </w:p>
    <w:p w14:paraId="18B4912E" w14:textId="77777777" w:rsidR="00FC4B86" w:rsidRDefault="00FC4B86" w:rsidP="00FC4B8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3A3F57">
        <w:rPr>
          <w:rFonts w:cs="Arial"/>
          <w:bCs/>
        </w:rPr>
        <w:t>Správa železnic, státní organizace</w:t>
      </w: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65518" w14:textId="77777777" w:rsidR="004A3C7F" w:rsidRDefault="004A3C7F" w:rsidP="00962258">
      <w:pPr>
        <w:spacing w:after="0" w:line="240" w:lineRule="auto"/>
      </w:pPr>
      <w:r>
        <w:separator/>
      </w:r>
    </w:p>
  </w:endnote>
  <w:endnote w:type="continuationSeparator" w:id="0">
    <w:p w14:paraId="2A501B2C" w14:textId="77777777" w:rsidR="004A3C7F" w:rsidRDefault="004A3C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373E7" w14:textId="77777777" w:rsidR="00245683" w:rsidRDefault="002456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282C9D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32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32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B33287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B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B9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DA9C7" w14:textId="77777777" w:rsidR="004A3C7F" w:rsidRDefault="004A3C7F" w:rsidP="00962258">
      <w:pPr>
        <w:spacing w:after="0" w:line="240" w:lineRule="auto"/>
      </w:pPr>
      <w:r>
        <w:separator/>
      </w:r>
    </w:p>
  </w:footnote>
  <w:footnote w:type="continuationSeparator" w:id="0">
    <w:p w14:paraId="612C9EC8" w14:textId="77777777" w:rsidR="004A3C7F" w:rsidRDefault="004A3C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7328" w14:textId="77777777" w:rsidR="00245683" w:rsidRDefault="002456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570047089">
    <w:abstractNumId w:val="2"/>
  </w:num>
  <w:num w:numId="2" w16cid:durableId="744961060">
    <w:abstractNumId w:val="1"/>
  </w:num>
  <w:num w:numId="3" w16cid:durableId="933707356">
    <w:abstractNumId w:val="3"/>
  </w:num>
  <w:num w:numId="4" w16cid:durableId="746418539">
    <w:abstractNumId w:val="6"/>
  </w:num>
  <w:num w:numId="5" w16cid:durableId="720248886">
    <w:abstractNumId w:val="0"/>
  </w:num>
  <w:num w:numId="6" w16cid:durableId="1943799374">
    <w:abstractNumId w:val="5"/>
  </w:num>
  <w:num w:numId="7" w16cid:durableId="132824863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07AB"/>
    <w:rsid w:val="000B3A82"/>
    <w:rsid w:val="000B6C7E"/>
    <w:rsid w:val="000B7907"/>
    <w:rsid w:val="000C0429"/>
    <w:rsid w:val="000C45E8"/>
    <w:rsid w:val="00102FBC"/>
    <w:rsid w:val="00114472"/>
    <w:rsid w:val="00144417"/>
    <w:rsid w:val="00170EC5"/>
    <w:rsid w:val="001747C1"/>
    <w:rsid w:val="0018596A"/>
    <w:rsid w:val="001B69C2"/>
    <w:rsid w:val="001C4DA0"/>
    <w:rsid w:val="00207DF5"/>
    <w:rsid w:val="00245683"/>
    <w:rsid w:val="00267369"/>
    <w:rsid w:val="0026785D"/>
    <w:rsid w:val="002868CE"/>
    <w:rsid w:val="00296D39"/>
    <w:rsid w:val="002A59FE"/>
    <w:rsid w:val="002B1F89"/>
    <w:rsid w:val="002C31BF"/>
    <w:rsid w:val="002E0CD7"/>
    <w:rsid w:val="002F026B"/>
    <w:rsid w:val="00335122"/>
    <w:rsid w:val="00335732"/>
    <w:rsid w:val="00357BC6"/>
    <w:rsid w:val="0037111D"/>
    <w:rsid w:val="00371791"/>
    <w:rsid w:val="003756B9"/>
    <w:rsid w:val="003956C6"/>
    <w:rsid w:val="003A3068"/>
    <w:rsid w:val="003A3F57"/>
    <w:rsid w:val="003C44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778F3"/>
    <w:rsid w:val="00486107"/>
    <w:rsid w:val="00491827"/>
    <w:rsid w:val="004926B0"/>
    <w:rsid w:val="004A0F75"/>
    <w:rsid w:val="004A3C7F"/>
    <w:rsid w:val="004A7C69"/>
    <w:rsid w:val="004C4399"/>
    <w:rsid w:val="004C69ED"/>
    <w:rsid w:val="004C787C"/>
    <w:rsid w:val="004E0278"/>
    <w:rsid w:val="004F4B5F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87EE9"/>
    <w:rsid w:val="00596C7E"/>
    <w:rsid w:val="005A2F80"/>
    <w:rsid w:val="005A5F24"/>
    <w:rsid w:val="005A64E9"/>
    <w:rsid w:val="005B5EE9"/>
    <w:rsid w:val="005D0018"/>
    <w:rsid w:val="00604B92"/>
    <w:rsid w:val="006104F6"/>
    <w:rsid w:val="0061068E"/>
    <w:rsid w:val="006162B0"/>
    <w:rsid w:val="00660AD3"/>
    <w:rsid w:val="00664163"/>
    <w:rsid w:val="00682D87"/>
    <w:rsid w:val="006A5570"/>
    <w:rsid w:val="006A689C"/>
    <w:rsid w:val="006B3D79"/>
    <w:rsid w:val="006E0578"/>
    <w:rsid w:val="006E314D"/>
    <w:rsid w:val="006E7F06"/>
    <w:rsid w:val="006F584C"/>
    <w:rsid w:val="00710723"/>
    <w:rsid w:val="00712ED1"/>
    <w:rsid w:val="00723ED1"/>
    <w:rsid w:val="00724643"/>
    <w:rsid w:val="00735ED4"/>
    <w:rsid w:val="00743525"/>
    <w:rsid w:val="00750FFD"/>
    <w:rsid w:val="007531A0"/>
    <w:rsid w:val="0076286B"/>
    <w:rsid w:val="00764595"/>
    <w:rsid w:val="00766846"/>
    <w:rsid w:val="0077673A"/>
    <w:rsid w:val="007846E1"/>
    <w:rsid w:val="007B570C"/>
    <w:rsid w:val="007C1D33"/>
    <w:rsid w:val="007D0F2B"/>
    <w:rsid w:val="007E3AC1"/>
    <w:rsid w:val="007E4A6E"/>
    <w:rsid w:val="007E59FA"/>
    <w:rsid w:val="007F56A7"/>
    <w:rsid w:val="007F626E"/>
    <w:rsid w:val="00807DD0"/>
    <w:rsid w:val="00813F11"/>
    <w:rsid w:val="008248D1"/>
    <w:rsid w:val="00825017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009A"/>
    <w:rsid w:val="00922385"/>
    <w:rsid w:val="009223DF"/>
    <w:rsid w:val="009352A1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47A07"/>
    <w:rsid w:val="00A6177B"/>
    <w:rsid w:val="00A66136"/>
    <w:rsid w:val="00AA086B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19B4"/>
    <w:rsid w:val="00B23CA3"/>
    <w:rsid w:val="00B3491A"/>
    <w:rsid w:val="00B45E9E"/>
    <w:rsid w:val="00B5532A"/>
    <w:rsid w:val="00B55F9C"/>
    <w:rsid w:val="00B75EE1"/>
    <w:rsid w:val="00B77481"/>
    <w:rsid w:val="00B8518B"/>
    <w:rsid w:val="00B85844"/>
    <w:rsid w:val="00BA719B"/>
    <w:rsid w:val="00BB3740"/>
    <w:rsid w:val="00BB583C"/>
    <w:rsid w:val="00BD5319"/>
    <w:rsid w:val="00BD7E91"/>
    <w:rsid w:val="00BE6059"/>
    <w:rsid w:val="00BF374D"/>
    <w:rsid w:val="00BF6D48"/>
    <w:rsid w:val="00C02D0A"/>
    <w:rsid w:val="00C03A6E"/>
    <w:rsid w:val="00C30759"/>
    <w:rsid w:val="00C41566"/>
    <w:rsid w:val="00C44F6A"/>
    <w:rsid w:val="00C727E5"/>
    <w:rsid w:val="00C8207D"/>
    <w:rsid w:val="00CB7B5A"/>
    <w:rsid w:val="00CC1E2B"/>
    <w:rsid w:val="00CD1FC4"/>
    <w:rsid w:val="00CE01E1"/>
    <w:rsid w:val="00CE371D"/>
    <w:rsid w:val="00D02A4D"/>
    <w:rsid w:val="00D21061"/>
    <w:rsid w:val="00D316A7"/>
    <w:rsid w:val="00D4108E"/>
    <w:rsid w:val="00D548C8"/>
    <w:rsid w:val="00D6163D"/>
    <w:rsid w:val="00D63009"/>
    <w:rsid w:val="00D72456"/>
    <w:rsid w:val="00D831A3"/>
    <w:rsid w:val="00D902AD"/>
    <w:rsid w:val="00DA6FFE"/>
    <w:rsid w:val="00DC3110"/>
    <w:rsid w:val="00DD46F3"/>
    <w:rsid w:val="00DD58A6"/>
    <w:rsid w:val="00DE56F2"/>
    <w:rsid w:val="00DF116D"/>
    <w:rsid w:val="00DF400E"/>
    <w:rsid w:val="00E10710"/>
    <w:rsid w:val="00E111E0"/>
    <w:rsid w:val="00E509E6"/>
    <w:rsid w:val="00E824F1"/>
    <w:rsid w:val="00EB104F"/>
    <w:rsid w:val="00ED14BD"/>
    <w:rsid w:val="00F01440"/>
    <w:rsid w:val="00F12DEC"/>
    <w:rsid w:val="00F15880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593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0FF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BD5F00-13F5-40C6-ADAE-8B3BD37C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976</TotalTime>
  <Pages>3</Pages>
  <Words>900</Words>
  <Characters>5311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2024-09-26T12:53:00Z</dcterms:created>
  <dcterms:modified xsi:type="dcterms:W3CDTF">2024-09-27T07:58:00Z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